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14A" w:rsidRDefault="00F2214A" w:rsidP="00F2214A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9844F" wp14:editId="6FE58A03">
                <wp:simplePos x="0" y="0"/>
                <wp:positionH relativeFrom="column">
                  <wp:posOffset>460375</wp:posOffset>
                </wp:positionH>
                <wp:positionV relativeFrom="paragraph">
                  <wp:posOffset>2540</wp:posOffset>
                </wp:positionV>
                <wp:extent cx="5174615" cy="659130"/>
                <wp:effectExtent l="0" t="0" r="6985" b="1397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1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14A" w:rsidRPr="00F2214A" w:rsidRDefault="00F2214A" w:rsidP="00E07E24">
                            <w:pPr>
                              <w:shd w:val="clear" w:color="auto" w:fill="FFF2CC" w:themeFill="accent4" w:themeFillTint="33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4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CRITERI DI VALUTAZIONE DELL’ELABORATO FINALE</w:t>
                            </w:r>
                          </w:p>
                          <w:p w:rsidR="00F2214A" w:rsidRPr="00F2214A" w:rsidRDefault="00F2214A" w:rsidP="003966AB">
                            <w:pPr>
                              <w:shd w:val="clear" w:color="auto" w:fill="FFF2CC" w:themeFill="accent4" w:themeFillTint="33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4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 LOGICA TRASVERSALE TRA LE VARIE DISCIPLINE</w:t>
                            </w:r>
                          </w:p>
                          <w:p w:rsidR="00F2214A" w:rsidRPr="005C50C5" w:rsidRDefault="00F2214A" w:rsidP="003966AB">
                            <w:pPr>
                              <w:shd w:val="clear" w:color="auto" w:fill="FFF2CC" w:themeFill="accent4" w:themeFillTint="33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9844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.25pt;margin-top:.2pt;width:407.4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" filled="f" strokeweight=".5pt">
                <v:textbox>
                  <w:txbxContent>
                    <w:p w:rsidR="00F2214A" w:rsidRPr="00F2214A" w:rsidRDefault="00F2214A" w:rsidP="00E07E24">
                      <w:pPr>
                        <w:shd w:val="clear" w:color="auto" w:fill="FFF2CC" w:themeFill="accent4" w:themeFillTint="33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F2214A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CRITERI DI VALUTAZIONE DELL’ELABORATO FINALE</w:t>
                      </w:r>
                    </w:p>
                    <w:p w:rsidR="00F2214A" w:rsidRPr="00F2214A" w:rsidRDefault="00F2214A" w:rsidP="003966AB">
                      <w:pPr>
                        <w:shd w:val="clear" w:color="auto" w:fill="FFF2CC" w:themeFill="accent4" w:themeFillTint="33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F2214A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 IN LOGICA TRASVERSALE TRA LE VARIE DISCIPLINE</w:t>
                      </w:r>
                    </w:p>
                    <w:p w:rsidR="00F2214A" w:rsidRPr="005C50C5" w:rsidRDefault="00F2214A" w:rsidP="003966AB">
                      <w:pPr>
                        <w:shd w:val="clear" w:color="auto" w:fill="FFF2CC" w:themeFill="accent4" w:themeFillTint="33"/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214A" w:rsidRPr="00F2214A" w:rsidRDefault="00F2214A" w:rsidP="00F2214A">
      <w:pPr>
        <w:rPr>
          <w:rFonts w:ascii="Verdana" w:hAnsi="Verdana"/>
          <w:sz w:val="22"/>
          <w:szCs w:val="22"/>
        </w:rPr>
      </w:pPr>
    </w:p>
    <w:p w:rsidR="00F2214A" w:rsidRPr="00F2214A" w:rsidRDefault="00F2214A" w:rsidP="00F2214A">
      <w:pPr>
        <w:rPr>
          <w:rFonts w:ascii="Verdana" w:hAnsi="Verdana"/>
          <w:sz w:val="22"/>
          <w:szCs w:val="22"/>
        </w:rPr>
      </w:pPr>
    </w:p>
    <w:p w:rsidR="00F2214A" w:rsidRDefault="00F2214A" w:rsidP="00F2214A">
      <w:pPr>
        <w:rPr>
          <w:rFonts w:ascii="Verdana" w:hAnsi="Verdana"/>
          <w:sz w:val="22"/>
          <w:szCs w:val="22"/>
        </w:rPr>
      </w:pPr>
    </w:p>
    <w:p w:rsidR="00BA60A2" w:rsidRPr="00F2214A" w:rsidRDefault="00BA60A2" w:rsidP="00F2214A">
      <w:pPr>
        <w:rPr>
          <w:rFonts w:ascii="Verdana" w:hAnsi="Verdana"/>
          <w:sz w:val="22"/>
          <w:szCs w:val="22"/>
        </w:rPr>
      </w:pPr>
    </w:p>
    <w:p w:rsidR="00F2214A" w:rsidRPr="00E07E24" w:rsidRDefault="00E07E24" w:rsidP="00E07E24">
      <w:pPr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E07E24">
        <w:rPr>
          <w:rFonts w:ascii="Verdana" w:hAnsi="Verdana"/>
          <w:b/>
          <w:bCs/>
          <w:sz w:val="22"/>
          <w:szCs w:val="22"/>
          <w:u w:val="single"/>
        </w:rPr>
        <w:t>VALUTAZIONE ANALITICA</w:t>
      </w:r>
    </w:p>
    <w:p w:rsidR="00E07E24" w:rsidRPr="00F2214A" w:rsidRDefault="00E07E24" w:rsidP="00F2214A">
      <w:pPr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2539"/>
      </w:tblGrid>
      <w:tr w:rsidR="00167861" w:rsidTr="00167861">
        <w:tc>
          <w:tcPr>
            <w:tcW w:w="2830" w:type="dxa"/>
            <w:shd w:val="clear" w:color="auto" w:fill="FFF2CC" w:themeFill="accent4" w:themeFillTint="33"/>
          </w:tcPr>
          <w:p w:rsidR="00167861" w:rsidRPr="00167861" w:rsidRDefault="00167861" w:rsidP="0016786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67861">
              <w:rPr>
                <w:rFonts w:ascii="Verdana" w:hAnsi="Verdana"/>
                <w:b/>
                <w:bCs/>
                <w:sz w:val="22"/>
                <w:szCs w:val="22"/>
              </w:rPr>
              <w:t>CRITERI</w:t>
            </w:r>
          </w:p>
          <w:p w:rsidR="00167861" w:rsidRDefault="00167861" w:rsidP="00F2214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67861" w:rsidRDefault="00167861" w:rsidP="0016786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</w:t>
            </w:r>
            <w:r w:rsidRPr="00167861">
              <w:rPr>
                <w:rFonts w:ascii="Verdana" w:hAnsi="Verdana"/>
                <w:b/>
                <w:bCs/>
                <w:sz w:val="22"/>
                <w:szCs w:val="22"/>
              </w:rPr>
              <w:t>ESCRITTORI</w:t>
            </w:r>
          </w:p>
        </w:tc>
        <w:tc>
          <w:tcPr>
            <w:tcW w:w="2539" w:type="dxa"/>
            <w:shd w:val="clear" w:color="auto" w:fill="FFF2CC" w:themeFill="accent4" w:themeFillTint="33"/>
          </w:tcPr>
          <w:p w:rsidR="00167861" w:rsidRPr="00167861" w:rsidRDefault="00167861" w:rsidP="0016786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67861">
              <w:rPr>
                <w:rFonts w:ascii="Verdana" w:hAnsi="Verdana"/>
                <w:b/>
                <w:bCs/>
                <w:sz w:val="22"/>
                <w:szCs w:val="22"/>
              </w:rPr>
              <w:t>VOTO IN DECIMI</w:t>
            </w:r>
          </w:p>
        </w:tc>
      </w:tr>
      <w:tr w:rsidR="00167861" w:rsidTr="00223ED5">
        <w:tc>
          <w:tcPr>
            <w:tcW w:w="2830" w:type="dxa"/>
            <w:shd w:val="clear" w:color="auto" w:fill="E7E6E6" w:themeFill="background2"/>
          </w:tcPr>
          <w:p w:rsidR="00167861" w:rsidRPr="0032533A" w:rsidRDefault="00167861" w:rsidP="00F221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37F34">
              <w:rPr>
                <w:rFonts w:ascii="Verdana" w:hAnsi="Verdana"/>
                <w:b/>
                <w:bCs/>
                <w:sz w:val="22"/>
                <w:szCs w:val="22"/>
              </w:rPr>
              <w:t>Competenza testuale</w:t>
            </w:r>
          </w:p>
          <w:p w:rsidR="00167861" w:rsidRDefault="00167861" w:rsidP="00F2214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792" w:type="dxa"/>
            <w:gridSpan w:val="2"/>
            <w:shd w:val="clear" w:color="auto" w:fill="E7E6E6" w:themeFill="background2"/>
          </w:tcPr>
          <w:p w:rsidR="00167861" w:rsidRDefault="00167861" w:rsidP="00F2214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14BE7" w:rsidTr="00223ED5">
        <w:trPr>
          <w:trHeight w:val="814"/>
        </w:trPr>
        <w:tc>
          <w:tcPr>
            <w:tcW w:w="2830" w:type="dxa"/>
            <w:vMerge w:val="restart"/>
          </w:tcPr>
          <w:p w:rsidR="00914BE7" w:rsidRDefault="00914BE7" w:rsidP="005426B8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Rispetto delle consegne</w:t>
            </w:r>
          </w:p>
          <w:p w:rsidR="00914BE7" w:rsidRDefault="00914BE7" w:rsidP="005426B8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5426B8">
              <w:rPr>
                <w:rFonts w:ascii="Verdana" w:hAnsi="Verdana"/>
                <w:sz w:val="22"/>
                <w:szCs w:val="22"/>
              </w:rPr>
              <w:t xml:space="preserve">Coerenza e coesione </w:t>
            </w:r>
            <w:r>
              <w:rPr>
                <w:rFonts w:ascii="Verdana" w:hAnsi="Verdana"/>
                <w:sz w:val="22"/>
                <w:szCs w:val="22"/>
              </w:rPr>
              <w:t>nella struttura dei contenuti</w:t>
            </w:r>
          </w:p>
          <w:p w:rsidR="00914BE7" w:rsidRDefault="00914BE7" w:rsidP="005426B8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Chiarezza e organizzazione degli argomenti</w:t>
            </w:r>
          </w:p>
          <w:p w:rsidR="00914BE7" w:rsidRDefault="00914BE7" w:rsidP="005426B8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Ordine grafico e multimedialità</w:t>
            </w:r>
          </w:p>
        </w:tc>
        <w:tc>
          <w:tcPr>
            <w:tcW w:w="4253" w:type="dxa"/>
          </w:tcPr>
          <w:p w:rsidR="00914BE7" w:rsidRDefault="00914BE7" w:rsidP="00F221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Pienamente attinente alla traccia</w:t>
            </w:r>
            <w:r w:rsidR="000F767B">
              <w:rPr>
                <w:rFonts w:ascii="Verdana" w:hAnsi="Verdana"/>
                <w:sz w:val="22"/>
                <w:szCs w:val="22"/>
              </w:rPr>
              <w:t xml:space="preserve">; </w:t>
            </w:r>
            <w:r>
              <w:rPr>
                <w:rFonts w:ascii="Verdana" w:hAnsi="Verdana"/>
                <w:sz w:val="22"/>
                <w:szCs w:val="22"/>
              </w:rPr>
              <w:t xml:space="preserve">organicamente ben strutturati i contenuti; eccellenti l’ordine grafico </w:t>
            </w:r>
            <w:r w:rsidRPr="00A37F34">
              <w:rPr>
                <w:rFonts w:ascii="Verdana" w:hAnsi="Verdana"/>
                <w:sz w:val="22"/>
                <w:szCs w:val="22"/>
              </w:rPr>
              <w:t xml:space="preserve">e </w:t>
            </w:r>
            <w:r w:rsidR="00A37F34" w:rsidRPr="00A37F34">
              <w:rPr>
                <w:rFonts w:ascii="Verdana" w:hAnsi="Verdana"/>
                <w:sz w:val="22"/>
                <w:szCs w:val="22"/>
              </w:rPr>
              <w:t xml:space="preserve">l’impiego della </w:t>
            </w:r>
            <w:r w:rsidRPr="00A37F34">
              <w:rPr>
                <w:rFonts w:ascii="Verdana" w:hAnsi="Verdana"/>
                <w:sz w:val="22"/>
                <w:szCs w:val="22"/>
              </w:rPr>
              <w:t>multimedial</w:t>
            </w:r>
            <w:r w:rsidR="001E10FC" w:rsidRPr="00A37F34">
              <w:rPr>
                <w:rFonts w:ascii="Verdana" w:hAnsi="Verdana"/>
                <w:sz w:val="22"/>
                <w:szCs w:val="22"/>
              </w:rPr>
              <w:t>i</w:t>
            </w:r>
            <w:r w:rsidR="00A37F34" w:rsidRPr="00A37F34">
              <w:rPr>
                <w:rFonts w:ascii="Verdana" w:hAnsi="Verdana"/>
                <w:sz w:val="22"/>
                <w:szCs w:val="22"/>
              </w:rPr>
              <w:t>tà</w:t>
            </w:r>
          </w:p>
        </w:tc>
        <w:tc>
          <w:tcPr>
            <w:tcW w:w="2539" w:type="dxa"/>
          </w:tcPr>
          <w:p w:rsidR="00914BE7" w:rsidRDefault="00914BE7" w:rsidP="00F221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10</w:t>
            </w:r>
          </w:p>
        </w:tc>
      </w:tr>
      <w:tr w:rsidR="00914BE7" w:rsidTr="00D3391E">
        <w:trPr>
          <w:trHeight w:val="848"/>
        </w:trPr>
        <w:tc>
          <w:tcPr>
            <w:tcW w:w="2830" w:type="dxa"/>
            <w:vMerge/>
          </w:tcPr>
          <w:p w:rsidR="00914BE7" w:rsidRDefault="00914BE7" w:rsidP="005426B8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4BE7" w:rsidRDefault="00914BE7" w:rsidP="00F221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Esauriente l’attinenza alla traccia; gli argomenti sono strutturati in modo organico; ottimi l’ordine grafico </w:t>
            </w:r>
            <w:r w:rsidR="00A37F34">
              <w:rPr>
                <w:rFonts w:ascii="Verdana" w:hAnsi="Verdana"/>
                <w:sz w:val="22"/>
                <w:szCs w:val="22"/>
              </w:rPr>
              <w:t>l’impiego della multimedialità</w:t>
            </w:r>
          </w:p>
        </w:tc>
        <w:tc>
          <w:tcPr>
            <w:tcW w:w="2539" w:type="dxa"/>
          </w:tcPr>
          <w:p w:rsidR="00914BE7" w:rsidRDefault="00914BE7" w:rsidP="00D339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914BE7" w:rsidTr="00D3391E">
        <w:trPr>
          <w:trHeight w:val="857"/>
        </w:trPr>
        <w:tc>
          <w:tcPr>
            <w:tcW w:w="2830" w:type="dxa"/>
            <w:vMerge/>
          </w:tcPr>
          <w:p w:rsidR="00914BE7" w:rsidRDefault="00914BE7" w:rsidP="005426B8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4BE7" w:rsidRDefault="00914BE7" w:rsidP="00F221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Attinente alla traccia, organica la struttura dei contenuti; soddisfacenti l’ordine grafico e </w:t>
            </w:r>
            <w:r w:rsidR="00A37F34">
              <w:rPr>
                <w:rFonts w:ascii="Verdana" w:hAnsi="Verdana"/>
                <w:sz w:val="22"/>
                <w:szCs w:val="22"/>
              </w:rPr>
              <w:t>l’impiego della multimedialità</w:t>
            </w:r>
          </w:p>
        </w:tc>
        <w:tc>
          <w:tcPr>
            <w:tcW w:w="2539" w:type="dxa"/>
          </w:tcPr>
          <w:p w:rsidR="00914BE7" w:rsidRDefault="00914BE7" w:rsidP="00D339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914BE7" w:rsidTr="00D3391E">
        <w:trPr>
          <w:trHeight w:val="729"/>
        </w:trPr>
        <w:tc>
          <w:tcPr>
            <w:tcW w:w="2830" w:type="dxa"/>
            <w:vMerge/>
          </w:tcPr>
          <w:p w:rsidR="00914BE7" w:rsidRDefault="00914BE7" w:rsidP="005426B8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4BE7" w:rsidRDefault="00914BE7" w:rsidP="00F221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Globalmente attinente alla traccia; per</w:t>
            </w:r>
            <w:r w:rsidR="000F767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lo</w:t>
            </w:r>
            <w:r w:rsidR="000F767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più organica la struttura dei contenuti; discreti l’ordine grafico e </w:t>
            </w:r>
            <w:r w:rsidR="00A37F34">
              <w:rPr>
                <w:rFonts w:ascii="Verdana" w:hAnsi="Verdana"/>
                <w:sz w:val="22"/>
                <w:szCs w:val="22"/>
              </w:rPr>
              <w:t>l’impiego della multimedialità</w:t>
            </w:r>
          </w:p>
        </w:tc>
        <w:tc>
          <w:tcPr>
            <w:tcW w:w="2539" w:type="dxa"/>
          </w:tcPr>
          <w:p w:rsidR="00914BE7" w:rsidRDefault="00914BE7" w:rsidP="00D339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914BE7" w:rsidTr="00914BE7">
        <w:trPr>
          <w:trHeight w:val="857"/>
        </w:trPr>
        <w:tc>
          <w:tcPr>
            <w:tcW w:w="2830" w:type="dxa"/>
            <w:vMerge/>
          </w:tcPr>
          <w:p w:rsidR="00914BE7" w:rsidRDefault="00914BE7" w:rsidP="005426B8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4BE7" w:rsidRDefault="00914BE7" w:rsidP="00F221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Sufficiente l’attinenza alla traccia; i contenuti sono organizzati in modo adeguato; accettabili l’ordine grafico e </w:t>
            </w:r>
            <w:r w:rsidR="00A37F34">
              <w:rPr>
                <w:rFonts w:ascii="Verdana" w:hAnsi="Verdana"/>
                <w:sz w:val="22"/>
                <w:szCs w:val="22"/>
              </w:rPr>
              <w:t>l’impiego della multimedialità</w:t>
            </w:r>
          </w:p>
        </w:tc>
        <w:tc>
          <w:tcPr>
            <w:tcW w:w="2539" w:type="dxa"/>
          </w:tcPr>
          <w:p w:rsidR="00914BE7" w:rsidRDefault="00914BE7" w:rsidP="00D339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914BE7" w:rsidTr="00167861">
        <w:trPr>
          <w:trHeight w:val="856"/>
        </w:trPr>
        <w:tc>
          <w:tcPr>
            <w:tcW w:w="2830" w:type="dxa"/>
            <w:vMerge/>
          </w:tcPr>
          <w:p w:rsidR="00914BE7" w:rsidRDefault="00914BE7" w:rsidP="005426B8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4BE7" w:rsidRDefault="00914BE7" w:rsidP="00F221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Parziale l’attinenza alla traccia; poco organica la struttura dei contenuti; insufficienti l’ordine grafico </w:t>
            </w:r>
            <w:r w:rsidR="00A37F34">
              <w:rPr>
                <w:rFonts w:ascii="Verdana" w:hAnsi="Verdana"/>
                <w:sz w:val="22"/>
                <w:szCs w:val="22"/>
              </w:rPr>
              <w:t>e l’impiego della multimedialità</w:t>
            </w:r>
          </w:p>
        </w:tc>
        <w:tc>
          <w:tcPr>
            <w:tcW w:w="2539" w:type="dxa"/>
          </w:tcPr>
          <w:p w:rsidR="00914BE7" w:rsidRDefault="00914BE7" w:rsidP="00D3391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5&lt;</w:t>
            </w:r>
          </w:p>
        </w:tc>
      </w:tr>
      <w:tr w:rsidR="0032533A" w:rsidTr="0032533A">
        <w:tc>
          <w:tcPr>
            <w:tcW w:w="2830" w:type="dxa"/>
            <w:shd w:val="clear" w:color="auto" w:fill="E7E6E6" w:themeFill="background2"/>
          </w:tcPr>
          <w:p w:rsidR="00BA60A2" w:rsidRDefault="0032533A" w:rsidP="00F221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2533A">
              <w:rPr>
                <w:rFonts w:ascii="Verdana" w:hAnsi="Verdana"/>
                <w:b/>
                <w:bCs/>
                <w:sz w:val="22"/>
                <w:szCs w:val="22"/>
              </w:rPr>
              <w:t xml:space="preserve">Competenza </w:t>
            </w:r>
            <w:r w:rsidR="00BA60A2">
              <w:rPr>
                <w:rFonts w:ascii="Verdana" w:hAnsi="Verdana"/>
                <w:b/>
                <w:bCs/>
                <w:sz w:val="22"/>
                <w:szCs w:val="22"/>
              </w:rPr>
              <w:t>linguistica</w:t>
            </w:r>
          </w:p>
          <w:p w:rsidR="0032533A" w:rsidRPr="0032533A" w:rsidRDefault="00BA60A2" w:rsidP="00F2214A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(grammaticale e semantica)</w:t>
            </w:r>
          </w:p>
          <w:p w:rsidR="0032533A" w:rsidRDefault="00BA60A2" w:rsidP="00F221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  <w:r w:rsidR="00456970">
              <w:rPr>
                <w:rFonts w:ascii="Verdana" w:hAnsi="Verdana"/>
                <w:sz w:val="22"/>
                <w:szCs w:val="22"/>
              </w:rPr>
              <w:t>lingua prevalente e lingue straniere studiate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6792" w:type="dxa"/>
            <w:gridSpan w:val="2"/>
            <w:shd w:val="clear" w:color="auto" w:fill="E7E6E6" w:themeFill="background2"/>
          </w:tcPr>
          <w:p w:rsidR="0032533A" w:rsidRDefault="0032533A" w:rsidP="00F2214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56970" w:rsidTr="00456970">
        <w:trPr>
          <w:trHeight w:val="486"/>
        </w:trPr>
        <w:tc>
          <w:tcPr>
            <w:tcW w:w="2830" w:type="dxa"/>
            <w:vMerge w:val="restart"/>
          </w:tcPr>
          <w:p w:rsidR="00456970" w:rsidRPr="000F767B" w:rsidRDefault="00456970" w:rsidP="000F767B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 w:rsidRPr="000F767B">
              <w:rPr>
                <w:rFonts w:ascii="Verdana" w:hAnsi="Verdana"/>
                <w:sz w:val="22"/>
                <w:szCs w:val="22"/>
              </w:rPr>
              <w:t>Padronanza delle strutture morfosintattiche</w:t>
            </w:r>
          </w:p>
          <w:p w:rsidR="00456970" w:rsidRDefault="00456970" w:rsidP="00456970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Correttezza ortografica</w:t>
            </w:r>
          </w:p>
          <w:p w:rsidR="00456970" w:rsidRDefault="00456970" w:rsidP="00456970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Uso della punteggiatura</w:t>
            </w:r>
          </w:p>
          <w:p w:rsidR="00456970" w:rsidRDefault="00456970" w:rsidP="00456970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Repertorio lessicale</w:t>
            </w:r>
          </w:p>
          <w:p w:rsidR="00456970" w:rsidRDefault="00456970" w:rsidP="00456970">
            <w:pPr>
              <w:pStyle w:val="Paragrafoelenco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Modulazione del registro usato</w:t>
            </w:r>
          </w:p>
          <w:p w:rsidR="00456970" w:rsidRPr="00456970" w:rsidRDefault="00456970" w:rsidP="00456970">
            <w:pPr>
              <w:pStyle w:val="Paragrafoelenc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456970" w:rsidRDefault="00456970" w:rsidP="00F2214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Ben articolato </w:t>
            </w:r>
            <w:r w:rsidR="009E0070">
              <w:rPr>
                <w:rFonts w:ascii="Verdana" w:hAnsi="Verdana"/>
                <w:sz w:val="22"/>
                <w:szCs w:val="22"/>
              </w:rPr>
              <w:t xml:space="preserve">e corretto </w:t>
            </w:r>
            <w:r>
              <w:rPr>
                <w:rFonts w:ascii="Verdana" w:hAnsi="Verdana"/>
                <w:sz w:val="22"/>
                <w:szCs w:val="22"/>
              </w:rPr>
              <w:t>dal punto di vista morfosintattico e ortografico; lodevoli il lessico e il registro usati</w:t>
            </w:r>
          </w:p>
        </w:tc>
        <w:tc>
          <w:tcPr>
            <w:tcW w:w="2539" w:type="dxa"/>
          </w:tcPr>
          <w:p w:rsidR="00456970" w:rsidRDefault="00456970" w:rsidP="0045697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  <w:tr w:rsidR="00456970" w:rsidTr="00456970">
        <w:trPr>
          <w:trHeight w:val="486"/>
        </w:trPr>
        <w:tc>
          <w:tcPr>
            <w:tcW w:w="2830" w:type="dxa"/>
            <w:vMerge/>
          </w:tcPr>
          <w:p w:rsidR="00456970" w:rsidRDefault="00456970" w:rsidP="0045697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456970" w:rsidRDefault="009E0070" w:rsidP="004569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Articolato e corretto</w:t>
            </w:r>
            <w:r w:rsidR="00456970">
              <w:rPr>
                <w:rFonts w:ascii="Verdana" w:hAnsi="Verdana"/>
                <w:sz w:val="22"/>
                <w:szCs w:val="22"/>
              </w:rPr>
              <w:t xml:space="preserve"> dal punto di vista morfosintattico e ortografico; </w:t>
            </w:r>
            <w:r>
              <w:rPr>
                <w:rFonts w:ascii="Verdana" w:hAnsi="Verdana"/>
                <w:sz w:val="22"/>
                <w:szCs w:val="22"/>
              </w:rPr>
              <w:t xml:space="preserve">ottimi </w:t>
            </w:r>
            <w:r w:rsidR="00456970">
              <w:rPr>
                <w:rFonts w:ascii="Verdana" w:hAnsi="Verdana"/>
                <w:sz w:val="22"/>
                <w:szCs w:val="22"/>
              </w:rPr>
              <w:t>il lessico e il registro usati</w:t>
            </w:r>
          </w:p>
        </w:tc>
        <w:tc>
          <w:tcPr>
            <w:tcW w:w="2539" w:type="dxa"/>
          </w:tcPr>
          <w:p w:rsidR="00456970" w:rsidRDefault="00456970" w:rsidP="0045697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456970" w:rsidTr="00456970">
        <w:trPr>
          <w:trHeight w:val="486"/>
        </w:trPr>
        <w:tc>
          <w:tcPr>
            <w:tcW w:w="2830" w:type="dxa"/>
            <w:vMerge/>
          </w:tcPr>
          <w:p w:rsidR="00456970" w:rsidRDefault="00456970" w:rsidP="0045697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456970" w:rsidRDefault="009E0070" w:rsidP="004569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Corretto e fluido dal punto di vista morfosintattico e ortografico; buoni il lessico e il registro usati</w:t>
            </w:r>
          </w:p>
        </w:tc>
        <w:tc>
          <w:tcPr>
            <w:tcW w:w="2539" w:type="dxa"/>
          </w:tcPr>
          <w:p w:rsidR="00456970" w:rsidRDefault="00456970" w:rsidP="0045697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456970" w:rsidTr="00456970">
        <w:trPr>
          <w:trHeight w:val="486"/>
        </w:trPr>
        <w:tc>
          <w:tcPr>
            <w:tcW w:w="2830" w:type="dxa"/>
            <w:vMerge/>
          </w:tcPr>
          <w:p w:rsidR="00456970" w:rsidRDefault="00456970" w:rsidP="0045697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456970" w:rsidRDefault="009E0070" w:rsidP="004569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Globalmente corretto e fluido dal punto di vista morfosintattico e ortografico; discreti il lessico e il registro usati</w:t>
            </w:r>
          </w:p>
        </w:tc>
        <w:tc>
          <w:tcPr>
            <w:tcW w:w="2539" w:type="dxa"/>
          </w:tcPr>
          <w:p w:rsidR="00456970" w:rsidRDefault="00456970" w:rsidP="0045697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456970" w:rsidTr="00456970">
        <w:trPr>
          <w:trHeight w:val="486"/>
        </w:trPr>
        <w:tc>
          <w:tcPr>
            <w:tcW w:w="2830" w:type="dxa"/>
            <w:vMerge/>
          </w:tcPr>
          <w:p w:rsidR="00456970" w:rsidRDefault="00456970" w:rsidP="0045697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456970" w:rsidRDefault="00BA60A2" w:rsidP="004569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Sufficientemente </w:t>
            </w:r>
            <w:r w:rsidR="009E0070">
              <w:rPr>
                <w:rFonts w:ascii="Verdana" w:hAnsi="Verdana"/>
                <w:sz w:val="22"/>
                <w:szCs w:val="22"/>
              </w:rPr>
              <w:t xml:space="preserve">corretto dal punto di vista morfosintattico e ortografico; </w:t>
            </w:r>
            <w:r>
              <w:rPr>
                <w:rFonts w:ascii="Verdana" w:hAnsi="Verdana"/>
                <w:sz w:val="22"/>
                <w:szCs w:val="22"/>
              </w:rPr>
              <w:t xml:space="preserve">adeguati </w:t>
            </w:r>
            <w:r w:rsidR="009E0070">
              <w:rPr>
                <w:rFonts w:ascii="Verdana" w:hAnsi="Verdana"/>
                <w:sz w:val="22"/>
                <w:szCs w:val="22"/>
              </w:rPr>
              <w:t>il lessico e il registro usati</w:t>
            </w:r>
          </w:p>
        </w:tc>
        <w:tc>
          <w:tcPr>
            <w:tcW w:w="2539" w:type="dxa"/>
          </w:tcPr>
          <w:p w:rsidR="00456970" w:rsidRDefault="00456970" w:rsidP="0045697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456970" w:rsidTr="00456970">
        <w:trPr>
          <w:trHeight w:val="486"/>
        </w:trPr>
        <w:tc>
          <w:tcPr>
            <w:tcW w:w="2830" w:type="dxa"/>
            <w:vMerge/>
          </w:tcPr>
          <w:p w:rsidR="00456970" w:rsidRDefault="00456970" w:rsidP="0045697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456970" w:rsidRDefault="00BA60A2" w:rsidP="004569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Corretto solo in parte dal punto di vista morfosintattico e ortografico; non sempre adeguati il lessico e il registro usati</w:t>
            </w:r>
          </w:p>
        </w:tc>
        <w:tc>
          <w:tcPr>
            <w:tcW w:w="2539" w:type="dxa"/>
          </w:tcPr>
          <w:p w:rsidR="00456970" w:rsidRDefault="00456970" w:rsidP="00456970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5&gt;</w:t>
            </w:r>
          </w:p>
        </w:tc>
      </w:tr>
      <w:tr w:rsidR="00BA60A2" w:rsidTr="00BA60A2">
        <w:tc>
          <w:tcPr>
            <w:tcW w:w="2830" w:type="dxa"/>
            <w:shd w:val="clear" w:color="auto" w:fill="E7E6E6" w:themeFill="background2"/>
          </w:tcPr>
          <w:p w:rsidR="00BA60A2" w:rsidRDefault="00BA60A2" w:rsidP="00456970">
            <w:pPr>
              <w:rPr>
                <w:rFonts w:ascii="Verdana" w:hAnsi="Verdana"/>
                <w:sz w:val="22"/>
                <w:szCs w:val="22"/>
              </w:rPr>
            </w:pPr>
          </w:p>
          <w:p w:rsidR="00BA60A2" w:rsidRPr="00BA60A2" w:rsidRDefault="00FD03A6" w:rsidP="0045697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</w:t>
            </w:r>
            <w:r w:rsidR="00BA60A2">
              <w:rPr>
                <w:rFonts w:ascii="Verdana" w:hAnsi="Verdana"/>
                <w:b/>
                <w:bCs/>
                <w:sz w:val="22"/>
                <w:szCs w:val="22"/>
              </w:rPr>
              <w:t>ompetenza ideativa</w:t>
            </w:r>
          </w:p>
        </w:tc>
        <w:tc>
          <w:tcPr>
            <w:tcW w:w="6792" w:type="dxa"/>
            <w:gridSpan w:val="2"/>
            <w:shd w:val="clear" w:color="auto" w:fill="E7E6E6" w:themeFill="background2"/>
          </w:tcPr>
          <w:p w:rsidR="00BA60A2" w:rsidRDefault="00BA60A2" w:rsidP="0045697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07E24" w:rsidTr="00E07E24">
        <w:trPr>
          <w:trHeight w:val="449"/>
        </w:trPr>
        <w:tc>
          <w:tcPr>
            <w:tcW w:w="2830" w:type="dxa"/>
            <w:vMerge w:val="restart"/>
          </w:tcPr>
          <w:p w:rsidR="00E07E24" w:rsidRDefault="00E07E24" w:rsidP="00BA60A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Padronanza dell’argomento</w:t>
            </w:r>
          </w:p>
          <w:p w:rsidR="00E07E24" w:rsidRDefault="00E07E24" w:rsidP="00BA60A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Ricchezza e originalità dei contenuti</w:t>
            </w:r>
          </w:p>
          <w:p w:rsidR="00E07E24" w:rsidRPr="00BA60A2" w:rsidRDefault="00E07E24" w:rsidP="00BA60A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Rielaborazione critica e valutazioni personali</w:t>
            </w:r>
          </w:p>
          <w:p w:rsidR="00E07E24" w:rsidRDefault="00E07E24" w:rsidP="00456970">
            <w:pPr>
              <w:rPr>
                <w:rFonts w:ascii="Verdana" w:hAnsi="Verdana"/>
                <w:sz w:val="22"/>
                <w:szCs w:val="22"/>
              </w:rPr>
            </w:pPr>
          </w:p>
          <w:p w:rsidR="00E07E24" w:rsidRDefault="00E07E24" w:rsidP="0045697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E07E24" w:rsidRDefault="00F812D2" w:rsidP="004569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Lodevole </w:t>
            </w:r>
            <w:r w:rsidR="00E07E24">
              <w:rPr>
                <w:rFonts w:ascii="Verdana" w:hAnsi="Verdana"/>
                <w:sz w:val="22"/>
                <w:szCs w:val="22"/>
              </w:rPr>
              <w:t>la padronanza dell’argomento, arricchita da contenuti originali e motivate argomentazioni personali</w:t>
            </w:r>
          </w:p>
        </w:tc>
        <w:tc>
          <w:tcPr>
            <w:tcW w:w="2539" w:type="dxa"/>
          </w:tcPr>
          <w:p w:rsidR="00E07E24" w:rsidRDefault="00E07E24" w:rsidP="00E07E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  <w:tr w:rsidR="00E07E24" w:rsidTr="00E07E24">
        <w:trPr>
          <w:trHeight w:val="446"/>
        </w:trPr>
        <w:tc>
          <w:tcPr>
            <w:tcW w:w="2830" w:type="dxa"/>
            <w:vMerge/>
          </w:tcPr>
          <w:p w:rsidR="00E07E24" w:rsidRDefault="00E07E24" w:rsidP="00BA60A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E07E24" w:rsidRDefault="00E07E24" w:rsidP="004569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Esauriente la padronanza dell’argomento, accompagnata da contenuti originali e riflessioni personali</w:t>
            </w:r>
          </w:p>
        </w:tc>
        <w:tc>
          <w:tcPr>
            <w:tcW w:w="2539" w:type="dxa"/>
          </w:tcPr>
          <w:p w:rsidR="00E07E24" w:rsidRDefault="00E07E24" w:rsidP="00E07E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E07E24" w:rsidTr="00E07E24">
        <w:trPr>
          <w:trHeight w:val="446"/>
        </w:trPr>
        <w:tc>
          <w:tcPr>
            <w:tcW w:w="2830" w:type="dxa"/>
            <w:vMerge/>
          </w:tcPr>
          <w:p w:rsidR="00E07E24" w:rsidRDefault="00E07E24" w:rsidP="00E07E24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E07E24" w:rsidRDefault="002D5566" w:rsidP="00E07E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Buona</w:t>
            </w:r>
            <w:r w:rsidR="00656306">
              <w:rPr>
                <w:rFonts w:ascii="Verdana" w:hAnsi="Verdana"/>
                <w:sz w:val="22"/>
                <w:szCs w:val="22"/>
              </w:rPr>
              <w:t xml:space="preserve"> la</w:t>
            </w:r>
            <w:bookmarkStart w:id="0" w:name="_GoBack"/>
            <w:bookmarkEnd w:id="0"/>
            <w:r w:rsidR="00E07E24">
              <w:rPr>
                <w:rFonts w:ascii="Verdana" w:hAnsi="Verdana"/>
                <w:sz w:val="22"/>
                <w:szCs w:val="22"/>
              </w:rPr>
              <w:t xml:space="preserve"> padronanza dell’argomento, accompagnata da contenuti completi e riflessioni personali</w:t>
            </w:r>
          </w:p>
        </w:tc>
        <w:tc>
          <w:tcPr>
            <w:tcW w:w="2539" w:type="dxa"/>
          </w:tcPr>
          <w:p w:rsidR="00E07E24" w:rsidRDefault="00E07E24" w:rsidP="00E07E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</w:tr>
      <w:tr w:rsidR="00E07E24" w:rsidTr="00E07E24">
        <w:trPr>
          <w:trHeight w:val="446"/>
        </w:trPr>
        <w:tc>
          <w:tcPr>
            <w:tcW w:w="2830" w:type="dxa"/>
            <w:vMerge/>
          </w:tcPr>
          <w:p w:rsidR="00E07E24" w:rsidRDefault="00E07E24" w:rsidP="00E07E24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E07E24" w:rsidRDefault="00F165A3" w:rsidP="00E07E2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Discreta </w:t>
            </w:r>
            <w:r w:rsidR="00E07E24">
              <w:rPr>
                <w:rFonts w:ascii="Verdana" w:hAnsi="Verdana"/>
                <w:sz w:val="22"/>
                <w:szCs w:val="22"/>
              </w:rPr>
              <w:t>la padronanza dell’argomento, accompagnat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="00E07E24">
              <w:rPr>
                <w:rFonts w:ascii="Verdana" w:hAnsi="Verdana"/>
                <w:sz w:val="22"/>
                <w:szCs w:val="22"/>
              </w:rPr>
              <w:t xml:space="preserve"> da contenuti e </w:t>
            </w:r>
            <w:r>
              <w:rPr>
                <w:rFonts w:ascii="Verdana" w:hAnsi="Verdana"/>
                <w:sz w:val="22"/>
                <w:szCs w:val="22"/>
              </w:rPr>
              <w:t xml:space="preserve">qualche </w:t>
            </w:r>
            <w:r w:rsidR="00E07E24">
              <w:rPr>
                <w:rFonts w:ascii="Verdana" w:hAnsi="Verdana"/>
                <w:sz w:val="22"/>
                <w:szCs w:val="22"/>
              </w:rPr>
              <w:t>riflession</w:t>
            </w:r>
            <w:r>
              <w:rPr>
                <w:rFonts w:ascii="Verdana" w:hAnsi="Verdana"/>
                <w:sz w:val="22"/>
                <w:szCs w:val="22"/>
              </w:rPr>
              <w:t xml:space="preserve">e </w:t>
            </w:r>
            <w:r w:rsidR="00E07E24">
              <w:rPr>
                <w:rFonts w:ascii="Verdana" w:hAnsi="Verdana"/>
                <w:sz w:val="22"/>
                <w:szCs w:val="22"/>
              </w:rPr>
              <w:t>personal</w:t>
            </w:r>
            <w:r>
              <w:rPr>
                <w:rFonts w:ascii="Verdana" w:hAnsi="Verdana"/>
                <w:sz w:val="22"/>
                <w:szCs w:val="22"/>
              </w:rPr>
              <w:t>e</w:t>
            </w:r>
          </w:p>
        </w:tc>
        <w:tc>
          <w:tcPr>
            <w:tcW w:w="2539" w:type="dxa"/>
          </w:tcPr>
          <w:p w:rsidR="00E07E24" w:rsidRDefault="00E07E24" w:rsidP="00E07E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E07E24" w:rsidTr="00E07E24">
        <w:trPr>
          <w:trHeight w:val="446"/>
        </w:trPr>
        <w:tc>
          <w:tcPr>
            <w:tcW w:w="2830" w:type="dxa"/>
            <w:vMerge/>
          </w:tcPr>
          <w:p w:rsidR="00E07E24" w:rsidRDefault="00E07E24" w:rsidP="00BA60A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E07E24" w:rsidRDefault="002D5566" w:rsidP="004569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</w:t>
            </w:r>
            <w:r w:rsidR="00F165A3">
              <w:rPr>
                <w:rFonts w:ascii="Verdana" w:hAnsi="Verdana"/>
                <w:sz w:val="22"/>
                <w:szCs w:val="22"/>
              </w:rPr>
              <w:t>deguata</w:t>
            </w:r>
            <w:r>
              <w:rPr>
                <w:rFonts w:ascii="Verdana" w:hAnsi="Verdana"/>
                <w:sz w:val="22"/>
                <w:szCs w:val="22"/>
              </w:rPr>
              <w:t xml:space="preserve"> padronanza</w:t>
            </w:r>
            <w:r w:rsidR="00F165A3">
              <w:rPr>
                <w:rFonts w:ascii="Verdana" w:hAnsi="Verdana"/>
                <w:sz w:val="22"/>
                <w:szCs w:val="22"/>
              </w:rPr>
              <w:t xml:space="preserve"> dell’argomento, accompagnata da contenuti semplici </w:t>
            </w:r>
          </w:p>
        </w:tc>
        <w:tc>
          <w:tcPr>
            <w:tcW w:w="2539" w:type="dxa"/>
          </w:tcPr>
          <w:p w:rsidR="00E07E24" w:rsidRDefault="00E07E24" w:rsidP="00E07E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</w:tr>
      <w:tr w:rsidR="00E07E24" w:rsidTr="00E07E24">
        <w:trPr>
          <w:trHeight w:val="446"/>
        </w:trPr>
        <w:tc>
          <w:tcPr>
            <w:tcW w:w="2830" w:type="dxa"/>
            <w:vMerge/>
          </w:tcPr>
          <w:p w:rsidR="00E07E24" w:rsidRDefault="00E07E24" w:rsidP="00BA60A2">
            <w:pPr>
              <w:pStyle w:val="Paragrafoelenco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E07E24" w:rsidRDefault="00F165A3" w:rsidP="004569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Debole padronanza dell’argomento, accompagnata da contenuti esposti in modo superficiale</w:t>
            </w:r>
          </w:p>
        </w:tc>
        <w:tc>
          <w:tcPr>
            <w:tcW w:w="2539" w:type="dxa"/>
          </w:tcPr>
          <w:p w:rsidR="00E07E24" w:rsidRDefault="00E07E24" w:rsidP="00E07E24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5&lt;</w:t>
            </w:r>
          </w:p>
        </w:tc>
      </w:tr>
    </w:tbl>
    <w:p w:rsidR="00F2214A" w:rsidRPr="00F2214A" w:rsidRDefault="00F2214A" w:rsidP="00F2214A">
      <w:pPr>
        <w:rPr>
          <w:rFonts w:ascii="Verdana" w:hAnsi="Verdana"/>
          <w:sz w:val="22"/>
          <w:szCs w:val="22"/>
        </w:rPr>
      </w:pPr>
    </w:p>
    <w:p w:rsidR="00F2214A" w:rsidRDefault="00F2214A" w:rsidP="00F2214A">
      <w:pPr>
        <w:rPr>
          <w:rFonts w:ascii="Verdana" w:hAnsi="Verdana"/>
          <w:b/>
          <w:bCs/>
          <w:sz w:val="22"/>
          <w:szCs w:val="22"/>
        </w:rPr>
      </w:pPr>
    </w:p>
    <w:p w:rsidR="00F2214A" w:rsidRPr="00F2214A" w:rsidRDefault="00F2214A" w:rsidP="00F2214A">
      <w:pPr>
        <w:tabs>
          <w:tab w:val="left" w:pos="3845"/>
        </w:tabs>
        <w:rPr>
          <w:rFonts w:ascii="Verdana" w:hAnsi="Verdana"/>
          <w:sz w:val="22"/>
          <w:szCs w:val="22"/>
        </w:rPr>
      </w:pPr>
    </w:p>
    <w:sectPr w:rsidR="00F2214A" w:rsidRPr="00F2214A" w:rsidSect="00F05B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3727"/>
    <w:multiLevelType w:val="hybridMultilevel"/>
    <w:tmpl w:val="36608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A8F"/>
    <w:multiLevelType w:val="hybridMultilevel"/>
    <w:tmpl w:val="0DE67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4A"/>
    <w:rsid w:val="000F767B"/>
    <w:rsid w:val="00167861"/>
    <w:rsid w:val="001E10FC"/>
    <w:rsid w:val="00223ED5"/>
    <w:rsid w:val="002D5566"/>
    <w:rsid w:val="0032533A"/>
    <w:rsid w:val="003966AB"/>
    <w:rsid w:val="003C0E5F"/>
    <w:rsid w:val="00456970"/>
    <w:rsid w:val="005426B8"/>
    <w:rsid w:val="006031BB"/>
    <w:rsid w:val="00656306"/>
    <w:rsid w:val="00761D08"/>
    <w:rsid w:val="008A05F4"/>
    <w:rsid w:val="00914BE7"/>
    <w:rsid w:val="00976465"/>
    <w:rsid w:val="009848F1"/>
    <w:rsid w:val="009E0070"/>
    <w:rsid w:val="00A37F34"/>
    <w:rsid w:val="00BA60A2"/>
    <w:rsid w:val="00D3391E"/>
    <w:rsid w:val="00D803B0"/>
    <w:rsid w:val="00D84688"/>
    <w:rsid w:val="00E07E24"/>
    <w:rsid w:val="00F05B0E"/>
    <w:rsid w:val="00F165A3"/>
    <w:rsid w:val="00F2214A"/>
    <w:rsid w:val="00F7414F"/>
    <w:rsid w:val="00F812D2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933A"/>
  <w15:chartTrackingRefBased/>
  <w15:docId w15:val="{2B1E2F15-465E-BF41-8F8D-D9B07C59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raciti</dc:creator>
  <cp:keywords/>
  <dc:description/>
  <cp:lastModifiedBy>ornella raciti</cp:lastModifiedBy>
  <cp:revision>14</cp:revision>
  <dcterms:created xsi:type="dcterms:W3CDTF">2020-05-23T10:43:00Z</dcterms:created>
  <dcterms:modified xsi:type="dcterms:W3CDTF">2020-06-04T16:47:00Z</dcterms:modified>
</cp:coreProperties>
</file>